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15B0F" w14:textId="04CE9B4F" w:rsidR="003B45E4" w:rsidRPr="002141E3" w:rsidRDefault="00547BA1">
      <w:pPr>
        <w:rPr>
          <w:rFonts w:ascii="Arial" w:hAnsi="Arial" w:cs="Arial"/>
          <w:b/>
          <w:sz w:val="30"/>
          <w:szCs w:val="30"/>
        </w:rPr>
      </w:pPr>
      <w:r w:rsidRPr="002141E3">
        <w:rPr>
          <w:rFonts w:ascii="Arial" w:hAnsi="Arial" w:cs="Arial"/>
          <w:sz w:val="30"/>
          <w:szCs w:val="30"/>
        </w:rPr>
        <w:t>Einschätzung zu</w:t>
      </w:r>
      <w:r w:rsidR="00AF7863" w:rsidRPr="002141E3">
        <w:rPr>
          <w:rFonts w:ascii="Arial" w:hAnsi="Arial" w:cs="Arial"/>
          <w:sz w:val="30"/>
          <w:szCs w:val="30"/>
        </w:rPr>
        <w:t>r</w:t>
      </w:r>
      <w:r w:rsidRPr="002141E3">
        <w:rPr>
          <w:rFonts w:ascii="Arial" w:hAnsi="Arial" w:cs="Arial"/>
          <w:sz w:val="30"/>
          <w:szCs w:val="30"/>
        </w:rPr>
        <w:t xml:space="preserve"> </w:t>
      </w:r>
      <w:r w:rsidR="00AF7863" w:rsidRPr="002141E3">
        <w:rPr>
          <w:rFonts w:ascii="Arial" w:hAnsi="Arial" w:cs="Arial"/>
          <w:sz w:val="30"/>
          <w:szCs w:val="30"/>
        </w:rPr>
        <w:t>ESF-geförderten Maßnahme</w:t>
      </w:r>
      <w:r w:rsidR="00E662EA" w:rsidRPr="002141E3">
        <w:rPr>
          <w:rFonts w:ascii="Arial" w:hAnsi="Arial" w:cs="Arial"/>
          <w:sz w:val="30"/>
          <w:szCs w:val="30"/>
        </w:rPr>
        <w:t xml:space="preserve"> zur Senkung des Anteils von Schülerinnen und Schülern ohne Schulabschluss</w:t>
      </w:r>
      <w:r w:rsidR="00865D31">
        <w:rPr>
          <w:rFonts w:ascii="Arial" w:hAnsi="Arial" w:cs="Arial"/>
          <w:b/>
          <w:sz w:val="30"/>
          <w:szCs w:val="30"/>
        </w:rPr>
        <w:t xml:space="preserve"> </w:t>
      </w:r>
      <w:r w:rsidR="00BB0CFF" w:rsidRPr="002141E3">
        <w:rPr>
          <w:rFonts w:ascii="Arial" w:hAnsi="Arial" w:cs="Arial"/>
          <w:b/>
          <w:sz w:val="30"/>
          <w:szCs w:val="30"/>
        </w:rPr>
        <w:t>Ergebnisbericht</w:t>
      </w:r>
      <w:r w:rsidR="00140AAE" w:rsidRPr="002141E3">
        <w:rPr>
          <w:rFonts w:ascii="Arial" w:hAnsi="Arial" w:cs="Arial"/>
          <w:b/>
          <w:sz w:val="30"/>
          <w:szCs w:val="30"/>
        </w:rPr>
        <w:t xml:space="preserve"> von Träger und Schule</w:t>
      </w:r>
    </w:p>
    <w:p w14:paraId="00DF1F60" w14:textId="77777777" w:rsidR="008D1ED6" w:rsidRDefault="008D1ED6">
      <w:pPr>
        <w:rPr>
          <w:rFonts w:ascii="Arial" w:hAnsi="Arial" w:cs="Arial"/>
        </w:rPr>
      </w:pPr>
    </w:p>
    <w:tbl>
      <w:tblPr>
        <w:tblStyle w:val="Tabellenraster"/>
        <w:tblW w:w="0" w:type="auto"/>
        <w:tblCellMar>
          <w:top w:w="113" w:type="dxa"/>
          <w:bottom w:w="113" w:type="dxa"/>
        </w:tblCellMar>
        <w:tblLook w:val="04A0" w:firstRow="1" w:lastRow="0" w:firstColumn="1" w:lastColumn="0" w:noHBand="0" w:noVBand="1"/>
      </w:tblPr>
      <w:tblGrid>
        <w:gridCol w:w="1980"/>
        <w:gridCol w:w="7082"/>
      </w:tblGrid>
      <w:tr w:rsidR="004318BA" w14:paraId="0EAE3AF7" w14:textId="77777777" w:rsidTr="00547BA1">
        <w:tc>
          <w:tcPr>
            <w:tcW w:w="1980" w:type="dxa"/>
            <w:tcBorders>
              <w:bottom w:val="single" w:sz="4" w:space="0" w:color="auto"/>
            </w:tcBorders>
          </w:tcPr>
          <w:p w14:paraId="50619997" w14:textId="2F13699A" w:rsidR="004318BA" w:rsidRDefault="004318BA" w:rsidP="00547BA1">
            <w:pPr>
              <w:rPr>
                <w:rFonts w:ascii="Arial" w:hAnsi="Arial" w:cs="Arial"/>
              </w:rPr>
            </w:pPr>
            <w:r>
              <w:rPr>
                <w:rFonts w:ascii="Arial" w:hAnsi="Arial" w:cs="Arial"/>
              </w:rPr>
              <w:t>Aktenzeichen:</w:t>
            </w:r>
          </w:p>
        </w:tc>
        <w:tc>
          <w:tcPr>
            <w:tcW w:w="7082" w:type="dxa"/>
            <w:tcBorders>
              <w:bottom w:val="single" w:sz="4" w:space="0" w:color="auto"/>
            </w:tcBorders>
          </w:tcPr>
          <w:p w14:paraId="4B4E1CA8" w14:textId="77777777" w:rsidR="004318BA" w:rsidRDefault="004318BA" w:rsidP="00547BA1">
            <w:pPr>
              <w:rPr>
                <w:rFonts w:ascii="Arial" w:hAnsi="Arial" w:cs="Arial"/>
              </w:rPr>
            </w:pPr>
          </w:p>
        </w:tc>
      </w:tr>
      <w:tr w:rsidR="00547BA1" w14:paraId="66FC434C" w14:textId="77777777" w:rsidTr="00547BA1">
        <w:tc>
          <w:tcPr>
            <w:tcW w:w="1980" w:type="dxa"/>
            <w:tcBorders>
              <w:bottom w:val="single" w:sz="4" w:space="0" w:color="auto"/>
            </w:tcBorders>
          </w:tcPr>
          <w:p w14:paraId="0C83A0FE" w14:textId="77EBBEE3" w:rsidR="00547BA1" w:rsidRDefault="00905798" w:rsidP="00547BA1">
            <w:pPr>
              <w:rPr>
                <w:rFonts w:ascii="Arial" w:hAnsi="Arial" w:cs="Arial"/>
              </w:rPr>
            </w:pPr>
            <w:r>
              <w:rPr>
                <w:rFonts w:ascii="Arial" w:hAnsi="Arial" w:cs="Arial"/>
              </w:rPr>
              <w:t>Träger</w:t>
            </w:r>
            <w:r w:rsidR="00547BA1">
              <w:rPr>
                <w:rFonts w:ascii="Arial" w:hAnsi="Arial" w:cs="Arial"/>
              </w:rPr>
              <w:t>:</w:t>
            </w:r>
          </w:p>
        </w:tc>
        <w:tc>
          <w:tcPr>
            <w:tcW w:w="7082" w:type="dxa"/>
            <w:tcBorders>
              <w:bottom w:val="single" w:sz="4" w:space="0" w:color="auto"/>
            </w:tcBorders>
          </w:tcPr>
          <w:p w14:paraId="30C3EA32" w14:textId="77777777" w:rsidR="00547BA1" w:rsidRDefault="00547BA1" w:rsidP="00547BA1">
            <w:pPr>
              <w:rPr>
                <w:rFonts w:ascii="Arial" w:hAnsi="Arial" w:cs="Arial"/>
              </w:rPr>
            </w:pPr>
          </w:p>
        </w:tc>
      </w:tr>
      <w:tr w:rsidR="00547BA1" w14:paraId="5687986B" w14:textId="77777777" w:rsidTr="00E662EA">
        <w:tc>
          <w:tcPr>
            <w:tcW w:w="1980" w:type="dxa"/>
          </w:tcPr>
          <w:p w14:paraId="0AC35FF3" w14:textId="78953ABA" w:rsidR="00547BA1" w:rsidRDefault="00905798" w:rsidP="00547BA1">
            <w:pPr>
              <w:rPr>
                <w:rFonts w:ascii="Arial" w:hAnsi="Arial" w:cs="Arial"/>
              </w:rPr>
            </w:pPr>
            <w:r>
              <w:rPr>
                <w:rFonts w:ascii="Arial" w:hAnsi="Arial" w:cs="Arial"/>
              </w:rPr>
              <w:t>Schule</w:t>
            </w:r>
            <w:r w:rsidR="00547BA1">
              <w:rPr>
                <w:rFonts w:ascii="Arial" w:hAnsi="Arial" w:cs="Arial"/>
              </w:rPr>
              <w:t>:</w:t>
            </w:r>
          </w:p>
        </w:tc>
        <w:tc>
          <w:tcPr>
            <w:tcW w:w="7082" w:type="dxa"/>
          </w:tcPr>
          <w:p w14:paraId="044497FE" w14:textId="77777777" w:rsidR="00547BA1" w:rsidRDefault="00547BA1" w:rsidP="00547BA1">
            <w:pPr>
              <w:rPr>
                <w:rFonts w:ascii="Arial" w:hAnsi="Arial" w:cs="Arial"/>
              </w:rPr>
            </w:pPr>
          </w:p>
        </w:tc>
      </w:tr>
      <w:tr w:rsidR="00547BA1" w14:paraId="7C676C47" w14:textId="77777777" w:rsidTr="00E662EA">
        <w:tc>
          <w:tcPr>
            <w:tcW w:w="1980" w:type="dxa"/>
          </w:tcPr>
          <w:p w14:paraId="2AEF185A" w14:textId="01320ABB" w:rsidR="00547BA1" w:rsidRDefault="00547BA1" w:rsidP="00547BA1">
            <w:pPr>
              <w:rPr>
                <w:rFonts w:ascii="Arial" w:hAnsi="Arial" w:cs="Arial"/>
              </w:rPr>
            </w:pPr>
            <w:r>
              <w:rPr>
                <w:rFonts w:ascii="Arial" w:hAnsi="Arial" w:cs="Arial"/>
              </w:rPr>
              <w:t>Zeitraum:</w:t>
            </w:r>
          </w:p>
        </w:tc>
        <w:tc>
          <w:tcPr>
            <w:tcW w:w="7082" w:type="dxa"/>
          </w:tcPr>
          <w:p w14:paraId="3185FDD4" w14:textId="1563DC54" w:rsidR="00547BA1" w:rsidRPr="00A94A4D" w:rsidRDefault="00AD2D81" w:rsidP="00547BA1">
            <w:pPr>
              <w:rPr>
                <w:rFonts w:ascii="Arial" w:hAnsi="Arial" w:cs="Arial"/>
              </w:rPr>
            </w:pPr>
            <w:r w:rsidRPr="00FD48C3">
              <w:rPr>
                <w:rFonts w:ascii="Arial" w:hAnsi="Arial" w:cs="Arial"/>
                <w:color w:val="8EAADB" w:themeColor="accent1" w:themeTint="99"/>
              </w:rPr>
              <w:t>typischerw</w:t>
            </w:r>
            <w:r w:rsidR="00547BA1" w:rsidRPr="00FD48C3">
              <w:rPr>
                <w:rFonts w:ascii="Arial" w:hAnsi="Arial" w:cs="Arial"/>
                <w:color w:val="8EAADB" w:themeColor="accent1" w:themeTint="99"/>
              </w:rPr>
              <w:t>eise vergangenes Schuljahr</w:t>
            </w:r>
          </w:p>
        </w:tc>
      </w:tr>
    </w:tbl>
    <w:p w14:paraId="2C1ED98F" w14:textId="592751E3" w:rsidR="00E662EA" w:rsidRDefault="00E662EA">
      <w:pPr>
        <w:rPr>
          <w:rFonts w:ascii="Arial" w:hAnsi="Arial" w:cs="Arial"/>
        </w:rPr>
      </w:pPr>
    </w:p>
    <w:p w14:paraId="53569933" w14:textId="446B34CF" w:rsidR="004318BA" w:rsidRDefault="004318BA">
      <w:pPr>
        <w:rPr>
          <w:rFonts w:ascii="Arial" w:hAnsi="Arial" w:cs="Arial"/>
        </w:rPr>
      </w:pPr>
      <w:r>
        <w:rPr>
          <w:rFonts w:ascii="Arial" w:hAnsi="Arial" w:cs="Arial"/>
        </w:rPr>
        <w:t xml:space="preserve">Mit der Einschätzung soll </w:t>
      </w:r>
      <w:r w:rsidR="00BB0CFF">
        <w:rPr>
          <w:rFonts w:ascii="Arial" w:hAnsi="Arial" w:cs="Arial"/>
        </w:rPr>
        <w:t xml:space="preserve">nach festgelegten Zeiträumen (regelmäßig </w:t>
      </w:r>
      <w:r>
        <w:rPr>
          <w:rFonts w:ascii="Arial" w:hAnsi="Arial" w:cs="Arial"/>
        </w:rPr>
        <w:t>jeweils zum Schuljahresende</w:t>
      </w:r>
      <w:r w:rsidR="00BB0CFF">
        <w:rPr>
          <w:rFonts w:ascii="Arial" w:hAnsi="Arial" w:cs="Arial"/>
        </w:rPr>
        <w:t xml:space="preserve"> und zum Abschluss der Maßnahme)</w:t>
      </w:r>
      <w:r>
        <w:rPr>
          <w:rFonts w:ascii="Arial" w:hAnsi="Arial" w:cs="Arial"/>
        </w:rPr>
        <w:t xml:space="preserve"> dargestellt werden, wie der Zuwendungszweck erreicht wurde. Das heißt, es sollen die erzielten </w:t>
      </w:r>
      <w:r w:rsidR="00143DA6">
        <w:rPr>
          <w:rFonts w:ascii="Arial" w:hAnsi="Arial" w:cs="Arial"/>
        </w:rPr>
        <w:t xml:space="preserve">(Teil-) </w:t>
      </w:r>
      <w:r>
        <w:rPr>
          <w:rFonts w:ascii="Arial" w:hAnsi="Arial" w:cs="Arial"/>
        </w:rPr>
        <w:t>Ergeb</w:t>
      </w:r>
      <w:r w:rsidR="00A6422D">
        <w:rPr>
          <w:rFonts w:ascii="Arial" w:hAnsi="Arial" w:cs="Arial"/>
        </w:rPr>
        <w:t>nisse und die Auswirkungen der Einzelm</w:t>
      </w:r>
      <w:r>
        <w:rPr>
          <w:rFonts w:ascii="Arial" w:hAnsi="Arial" w:cs="Arial"/>
        </w:rPr>
        <w:t xml:space="preserve">aßnahmen </w:t>
      </w:r>
      <w:r w:rsidR="001D6793">
        <w:rPr>
          <w:rFonts w:ascii="Arial" w:hAnsi="Arial" w:cs="Arial"/>
        </w:rPr>
        <w:t xml:space="preserve">sowohl aus Ihrer Sicht, als auch aus Sicht der Schule </w:t>
      </w:r>
      <w:r>
        <w:rPr>
          <w:rFonts w:ascii="Arial" w:hAnsi="Arial" w:cs="Arial"/>
        </w:rPr>
        <w:t>dargestellt werden.</w:t>
      </w:r>
      <w:r w:rsidR="001D6793" w:rsidRPr="001D6793">
        <w:rPr>
          <w:rFonts w:ascii="Arial" w:hAnsi="Arial" w:cs="Arial"/>
        </w:rPr>
        <w:t xml:space="preserve"> </w:t>
      </w:r>
    </w:p>
    <w:p w14:paraId="080CC89E" w14:textId="2BA0477B" w:rsidR="00A6422D" w:rsidRPr="001D6793" w:rsidRDefault="004318BA" w:rsidP="00A6422D">
      <w:pPr>
        <w:rPr>
          <w:rFonts w:ascii="Arial" w:hAnsi="Arial" w:cs="Arial"/>
          <w:b/>
        </w:rPr>
      </w:pPr>
      <w:r w:rsidRPr="001D6793">
        <w:rPr>
          <w:rFonts w:ascii="Arial" w:hAnsi="Arial" w:cs="Arial"/>
          <w:b/>
        </w:rPr>
        <w:t xml:space="preserve">Gehen Sie dazu von Ihren in der </w:t>
      </w:r>
      <w:r w:rsidR="001D6793" w:rsidRPr="001D6793">
        <w:rPr>
          <w:rFonts w:ascii="Arial" w:hAnsi="Arial" w:cs="Arial"/>
          <w:b/>
        </w:rPr>
        <w:t xml:space="preserve">Tabelle Ihrer </w:t>
      </w:r>
      <w:proofErr w:type="spellStart"/>
      <w:r w:rsidRPr="001D6793">
        <w:rPr>
          <w:rFonts w:ascii="Arial" w:hAnsi="Arial" w:cs="Arial"/>
          <w:b/>
        </w:rPr>
        <w:t>Maßnahmebeschreibung</w:t>
      </w:r>
      <w:proofErr w:type="spellEnd"/>
      <w:r w:rsidRPr="001D6793">
        <w:rPr>
          <w:rFonts w:ascii="Arial" w:hAnsi="Arial" w:cs="Arial"/>
          <w:b/>
        </w:rPr>
        <w:t xml:space="preserve"> gesetzten Zielen aus und beurteilen Sie anhand der Indikatoren die Zielerreichung.</w:t>
      </w:r>
      <w:r w:rsidR="00A6422D" w:rsidRPr="001D6793">
        <w:rPr>
          <w:rFonts w:ascii="Arial" w:hAnsi="Arial" w:cs="Arial"/>
          <w:b/>
        </w:rPr>
        <w:t xml:space="preserve"> </w:t>
      </w:r>
    </w:p>
    <w:p w14:paraId="0CB5F21F" w14:textId="2D66D553" w:rsidR="00A6422D" w:rsidRPr="001D6793" w:rsidRDefault="00A6422D" w:rsidP="00A6422D">
      <w:pPr>
        <w:rPr>
          <w:rFonts w:ascii="Arial" w:hAnsi="Arial" w:cs="Arial"/>
          <w:b/>
        </w:rPr>
      </w:pPr>
      <w:r w:rsidRPr="001D6793">
        <w:rPr>
          <w:rFonts w:ascii="Arial" w:hAnsi="Arial" w:cs="Arial"/>
          <w:b/>
        </w:rPr>
        <w:t>Erläutern Sie aufgetretene Probleme und wie Sie damit in Ihrer zukünftigen A</w:t>
      </w:r>
      <w:r w:rsidR="001D6793">
        <w:rPr>
          <w:rFonts w:ascii="Arial" w:hAnsi="Arial" w:cs="Arial"/>
          <w:b/>
        </w:rPr>
        <w:t>rbeit an der Schule umgehen.</w:t>
      </w:r>
    </w:p>
    <w:p w14:paraId="3CE1DEA7" w14:textId="514B695E" w:rsidR="001D6793" w:rsidRPr="001D6793" w:rsidRDefault="001D6793" w:rsidP="001D6793">
      <w:pPr>
        <w:spacing w:after="0"/>
        <w:rPr>
          <w:rFonts w:ascii="Arial" w:hAnsi="Arial" w:cs="Arial"/>
          <w:sz w:val="20"/>
          <w:szCs w:val="20"/>
        </w:rPr>
      </w:pPr>
      <w:r w:rsidRPr="001D6793">
        <w:rPr>
          <w:rFonts w:ascii="Arial" w:hAnsi="Arial" w:cs="Arial"/>
          <w:sz w:val="20"/>
          <w:szCs w:val="20"/>
        </w:rPr>
        <w:t>Hinweis:</w:t>
      </w:r>
    </w:p>
    <w:p w14:paraId="2660C96A" w14:textId="1022BAA5" w:rsidR="001D6793" w:rsidRPr="001D6793" w:rsidRDefault="001D6793" w:rsidP="001D6793">
      <w:pPr>
        <w:rPr>
          <w:rFonts w:ascii="Arial" w:hAnsi="Arial" w:cs="Arial"/>
          <w:sz w:val="20"/>
        </w:rPr>
      </w:pPr>
      <w:r w:rsidRPr="001D6793">
        <w:rPr>
          <w:rFonts w:ascii="Arial" w:hAnsi="Arial" w:cs="Arial"/>
          <w:sz w:val="20"/>
        </w:rPr>
        <w:t>Sollten auf Grund der aufgetretenen Probleme, aus einer veränderten Schulsituation oder aus  anderen Grün</w:t>
      </w:r>
      <w:r>
        <w:rPr>
          <w:rFonts w:ascii="Arial" w:hAnsi="Arial" w:cs="Arial"/>
          <w:sz w:val="20"/>
        </w:rPr>
        <w:t>de</w:t>
      </w:r>
      <w:r w:rsidR="003B0807">
        <w:rPr>
          <w:rFonts w:ascii="Arial" w:hAnsi="Arial" w:cs="Arial"/>
          <w:sz w:val="20"/>
        </w:rPr>
        <w:t>n</w:t>
      </w:r>
      <w:r>
        <w:rPr>
          <w:rFonts w:ascii="Arial" w:hAnsi="Arial" w:cs="Arial"/>
          <w:sz w:val="20"/>
        </w:rPr>
        <w:t xml:space="preserve"> </w:t>
      </w:r>
      <w:r w:rsidRPr="001D6793">
        <w:rPr>
          <w:rFonts w:ascii="Arial" w:hAnsi="Arial" w:cs="Arial"/>
          <w:sz w:val="20"/>
        </w:rPr>
        <w:t>Änderungen der Maßnahme nötig sein, sind diese mit der Agentur für Bildungsgerechtigkeit und Berufsorientierung</w:t>
      </w:r>
      <w:r w:rsidR="00140AAE">
        <w:rPr>
          <w:rFonts w:ascii="Arial" w:hAnsi="Arial" w:cs="Arial"/>
          <w:sz w:val="20"/>
        </w:rPr>
        <w:t xml:space="preserve"> (ABBO)</w:t>
      </w:r>
      <w:r w:rsidRPr="001D6793">
        <w:rPr>
          <w:rFonts w:ascii="Arial" w:hAnsi="Arial" w:cs="Arial"/>
          <w:sz w:val="20"/>
        </w:rPr>
        <w:t xml:space="preserve"> zu besprechen und der GFAW anzuzeigen. </w:t>
      </w:r>
    </w:p>
    <w:p w14:paraId="48567EC8" w14:textId="6018EC6C" w:rsidR="006842CE" w:rsidRPr="00AF7863" w:rsidRDefault="006842CE">
      <w:pPr>
        <w:rPr>
          <w:rFonts w:ascii="Arial" w:hAnsi="Arial" w:cs="Arial"/>
        </w:rPr>
      </w:pPr>
    </w:p>
    <w:tbl>
      <w:tblPr>
        <w:tblStyle w:val="Tabellenraster"/>
        <w:tblW w:w="9067" w:type="dxa"/>
        <w:tblLayout w:type="fixed"/>
        <w:tblCellMar>
          <w:top w:w="57" w:type="dxa"/>
          <w:bottom w:w="57" w:type="dxa"/>
        </w:tblCellMar>
        <w:tblLook w:val="04A0" w:firstRow="1" w:lastRow="0" w:firstColumn="1" w:lastColumn="0" w:noHBand="0" w:noVBand="1"/>
      </w:tblPr>
      <w:tblGrid>
        <w:gridCol w:w="1980"/>
        <w:gridCol w:w="2126"/>
        <w:gridCol w:w="2268"/>
        <w:gridCol w:w="897"/>
        <w:gridCol w:w="898"/>
        <w:gridCol w:w="898"/>
      </w:tblGrid>
      <w:tr w:rsidR="007110DB" w:rsidRPr="00372B95" w14:paraId="4E58AB65" w14:textId="569211CB" w:rsidTr="001D6793">
        <w:tc>
          <w:tcPr>
            <w:tcW w:w="1980" w:type="dxa"/>
            <w:vMerge w:val="restart"/>
          </w:tcPr>
          <w:p w14:paraId="7897621C" w14:textId="77777777" w:rsidR="001D6793" w:rsidRDefault="001D6793" w:rsidP="001D6793">
            <w:pPr>
              <w:rPr>
                <w:rFonts w:ascii="Arial" w:hAnsi="Arial" w:cs="Arial"/>
                <w:b/>
                <w:i/>
              </w:rPr>
            </w:pPr>
            <w:r w:rsidRPr="00A52FE0">
              <w:rPr>
                <w:rFonts w:ascii="Arial" w:hAnsi="Arial" w:cs="Arial"/>
                <w:b/>
                <w:i/>
              </w:rPr>
              <w:t>Zielgruppe</w:t>
            </w:r>
          </w:p>
          <w:p w14:paraId="59C8A13E" w14:textId="629BB1EC" w:rsidR="007110DB" w:rsidRPr="00A52FE0" w:rsidRDefault="001D6793" w:rsidP="001D6793">
            <w:pPr>
              <w:rPr>
                <w:rFonts w:ascii="Arial" w:hAnsi="Arial" w:cs="Arial"/>
                <w:b/>
                <w:i/>
              </w:rPr>
            </w:pPr>
            <w:r w:rsidRPr="00FA1343">
              <w:rPr>
                <w:rFonts w:ascii="Arial" w:hAnsi="Arial" w:cs="Arial"/>
              </w:rPr>
              <w:t>(=</w:t>
            </w:r>
            <w:r>
              <w:rPr>
                <w:rFonts w:ascii="Arial" w:hAnsi="Arial" w:cs="Arial"/>
              </w:rPr>
              <w:t xml:space="preserve"> </w:t>
            </w:r>
            <w:r w:rsidRPr="00FA1343">
              <w:rPr>
                <w:rFonts w:ascii="Arial" w:hAnsi="Arial" w:cs="Arial"/>
              </w:rPr>
              <w:t>primärer Adressat der Maßnahme)</w:t>
            </w:r>
          </w:p>
        </w:tc>
        <w:tc>
          <w:tcPr>
            <w:tcW w:w="2126" w:type="dxa"/>
            <w:vMerge w:val="restart"/>
          </w:tcPr>
          <w:p w14:paraId="105D0558" w14:textId="77777777" w:rsidR="001D6793" w:rsidRDefault="001D6793" w:rsidP="001D6793">
            <w:pPr>
              <w:rPr>
                <w:rFonts w:ascii="Arial" w:hAnsi="Arial" w:cs="Arial"/>
                <w:b/>
                <w:i/>
              </w:rPr>
            </w:pPr>
            <w:r>
              <w:rPr>
                <w:rFonts w:ascii="Arial" w:hAnsi="Arial" w:cs="Arial"/>
                <w:b/>
                <w:i/>
              </w:rPr>
              <w:t>Einzelm</w:t>
            </w:r>
            <w:r w:rsidRPr="00A52FE0">
              <w:rPr>
                <w:rFonts w:ascii="Arial" w:hAnsi="Arial" w:cs="Arial"/>
                <w:b/>
                <w:i/>
              </w:rPr>
              <w:t>aßnahme</w:t>
            </w:r>
            <w:r>
              <w:rPr>
                <w:rFonts w:ascii="Arial" w:hAnsi="Arial" w:cs="Arial"/>
                <w:b/>
                <w:i/>
              </w:rPr>
              <w:t>/</w:t>
            </w:r>
          </w:p>
          <w:p w14:paraId="5BA2C334" w14:textId="77777777" w:rsidR="001D6793" w:rsidRDefault="001D6793" w:rsidP="001D6793">
            <w:pPr>
              <w:rPr>
                <w:rFonts w:ascii="Arial" w:hAnsi="Arial" w:cs="Arial"/>
                <w:b/>
                <w:i/>
              </w:rPr>
            </w:pPr>
            <w:r>
              <w:rPr>
                <w:rFonts w:ascii="Arial" w:hAnsi="Arial" w:cs="Arial"/>
                <w:b/>
                <w:i/>
              </w:rPr>
              <w:t>Aktivität/</w:t>
            </w:r>
          </w:p>
          <w:p w14:paraId="00DE9EF8" w14:textId="0E27919D" w:rsidR="007110DB" w:rsidRPr="00A52FE0" w:rsidRDefault="001D6793" w:rsidP="001D6793">
            <w:pPr>
              <w:rPr>
                <w:rFonts w:ascii="Arial" w:hAnsi="Arial" w:cs="Arial"/>
                <w:b/>
                <w:i/>
              </w:rPr>
            </w:pPr>
            <w:r>
              <w:rPr>
                <w:rFonts w:ascii="Arial" w:hAnsi="Arial" w:cs="Arial"/>
                <w:b/>
                <w:i/>
              </w:rPr>
              <w:t>Einzelprojekt</w:t>
            </w:r>
          </w:p>
        </w:tc>
        <w:tc>
          <w:tcPr>
            <w:tcW w:w="2268" w:type="dxa"/>
            <w:vMerge w:val="restart"/>
          </w:tcPr>
          <w:p w14:paraId="77854298" w14:textId="6F78DA5F" w:rsidR="007110DB" w:rsidRPr="001D6793" w:rsidRDefault="001D6793" w:rsidP="008968B4">
            <w:pPr>
              <w:rPr>
                <w:rFonts w:ascii="Arial" w:hAnsi="Arial" w:cs="Arial"/>
                <w:b/>
                <w:i/>
              </w:rPr>
            </w:pPr>
            <w:r w:rsidRPr="00A52FE0">
              <w:rPr>
                <w:rFonts w:ascii="Arial" w:hAnsi="Arial" w:cs="Arial"/>
                <w:b/>
                <w:i/>
              </w:rPr>
              <w:t>Erfolgsindikatoren</w:t>
            </w:r>
          </w:p>
        </w:tc>
        <w:tc>
          <w:tcPr>
            <w:tcW w:w="897" w:type="dxa"/>
          </w:tcPr>
          <w:p w14:paraId="2D9650B0" w14:textId="64CAF1B8" w:rsidR="007110DB" w:rsidRDefault="007110DB" w:rsidP="007110DB">
            <w:pPr>
              <w:rPr>
                <w:rFonts w:ascii="Arial" w:hAnsi="Arial" w:cs="Arial"/>
                <w:b/>
                <w:i/>
              </w:rPr>
            </w:pPr>
            <w:r>
              <w:rPr>
                <w:rFonts w:ascii="Arial" w:hAnsi="Arial" w:cs="Arial"/>
                <w:b/>
                <w:i/>
              </w:rPr>
              <w:t>voll</w:t>
            </w:r>
          </w:p>
        </w:tc>
        <w:tc>
          <w:tcPr>
            <w:tcW w:w="898" w:type="dxa"/>
          </w:tcPr>
          <w:p w14:paraId="1EA0D795" w14:textId="042D5C2D" w:rsidR="007110DB" w:rsidRDefault="007110DB" w:rsidP="007110DB">
            <w:pPr>
              <w:rPr>
                <w:rFonts w:ascii="Arial" w:hAnsi="Arial" w:cs="Arial"/>
                <w:b/>
                <w:i/>
              </w:rPr>
            </w:pPr>
            <w:r>
              <w:rPr>
                <w:rFonts w:ascii="Arial" w:hAnsi="Arial" w:cs="Arial"/>
                <w:b/>
                <w:i/>
              </w:rPr>
              <w:t>teilw.</w:t>
            </w:r>
          </w:p>
        </w:tc>
        <w:tc>
          <w:tcPr>
            <w:tcW w:w="898" w:type="dxa"/>
          </w:tcPr>
          <w:p w14:paraId="3CC17F53" w14:textId="00B84619" w:rsidR="007110DB" w:rsidRDefault="007110DB" w:rsidP="007110DB">
            <w:pPr>
              <w:rPr>
                <w:rFonts w:ascii="Arial" w:hAnsi="Arial" w:cs="Arial"/>
                <w:b/>
                <w:i/>
              </w:rPr>
            </w:pPr>
            <w:r>
              <w:rPr>
                <w:rFonts w:ascii="Arial" w:hAnsi="Arial" w:cs="Arial"/>
                <w:b/>
                <w:i/>
              </w:rPr>
              <w:t>nicht</w:t>
            </w:r>
          </w:p>
        </w:tc>
      </w:tr>
      <w:tr w:rsidR="007110DB" w:rsidRPr="00372B95" w14:paraId="1CDE1091" w14:textId="77777777" w:rsidTr="001D6793">
        <w:tc>
          <w:tcPr>
            <w:tcW w:w="1980" w:type="dxa"/>
            <w:vMerge/>
          </w:tcPr>
          <w:p w14:paraId="1362E460" w14:textId="77777777" w:rsidR="007110DB" w:rsidRPr="00A52FE0" w:rsidRDefault="007110DB" w:rsidP="008968B4">
            <w:pPr>
              <w:rPr>
                <w:rFonts w:ascii="Arial" w:hAnsi="Arial" w:cs="Arial"/>
                <w:b/>
                <w:i/>
              </w:rPr>
            </w:pPr>
          </w:p>
        </w:tc>
        <w:tc>
          <w:tcPr>
            <w:tcW w:w="2126" w:type="dxa"/>
            <w:vMerge/>
          </w:tcPr>
          <w:p w14:paraId="53DFF2F7" w14:textId="77777777" w:rsidR="007110DB" w:rsidRPr="00A52FE0" w:rsidRDefault="007110DB" w:rsidP="008968B4">
            <w:pPr>
              <w:rPr>
                <w:rFonts w:ascii="Arial" w:hAnsi="Arial" w:cs="Arial"/>
                <w:b/>
                <w:i/>
              </w:rPr>
            </w:pPr>
          </w:p>
        </w:tc>
        <w:tc>
          <w:tcPr>
            <w:tcW w:w="2268" w:type="dxa"/>
            <w:vMerge/>
          </w:tcPr>
          <w:p w14:paraId="5178E17E" w14:textId="77777777" w:rsidR="007110DB" w:rsidRDefault="007110DB" w:rsidP="008968B4">
            <w:pPr>
              <w:rPr>
                <w:rFonts w:ascii="Arial" w:hAnsi="Arial" w:cs="Arial"/>
                <w:b/>
                <w:i/>
              </w:rPr>
            </w:pPr>
          </w:p>
        </w:tc>
        <w:tc>
          <w:tcPr>
            <w:tcW w:w="2693" w:type="dxa"/>
            <w:gridSpan w:val="3"/>
          </w:tcPr>
          <w:p w14:paraId="13ED979D" w14:textId="3DA7DCD5" w:rsidR="007110DB" w:rsidRDefault="007110DB" w:rsidP="007110DB">
            <w:pPr>
              <w:jc w:val="center"/>
              <w:rPr>
                <w:rFonts w:ascii="Arial" w:hAnsi="Arial" w:cs="Arial"/>
                <w:b/>
                <w:i/>
              </w:rPr>
            </w:pPr>
            <w:r>
              <w:rPr>
                <w:rFonts w:ascii="Arial" w:hAnsi="Arial" w:cs="Arial"/>
                <w:b/>
                <w:i/>
              </w:rPr>
              <w:t>erreicht</w:t>
            </w:r>
          </w:p>
        </w:tc>
      </w:tr>
      <w:tr w:rsidR="00A94A4D" w:rsidRPr="00A94A4D" w14:paraId="54EBE5B0" w14:textId="663E602D" w:rsidTr="001D6793">
        <w:tc>
          <w:tcPr>
            <w:tcW w:w="1980" w:type="dxa"/>
          </w:tcPr>
          <w:p w14:paraId="3AB40F8B" w14:textId="77777777" w:rsidR="00DB5A79" w:rsidRPr="00FD48C3" w:rsidRDefault="00DB5A79" w:rsidP="008968B4">
            <w:pPr>
              <w:rPr>
                <w:rFonts w:ascii="Arial" w:hAnsi="Arial" w:cs="Arial"/>
                <w:color w:val="8EAADB" w:themeColor="accent1" w:themeTint="99"/>
              </w:rPr>
            </w:pPr>
            <w:r w:rsidRPr="00FD48C3">
              <w:rPr>
                <w:rFonts w:ascii="Arial" w:hAnsi="Arial" w:cs="Arial"/>
                <w:color w:val="8EAADB" w:themeColor="accent1" w:themeTint="99"/>
              </w:rPr>
              <w:t>Sorgeberechtigte</w:t>
            </w:r>
          </w:p>
        </w:tc>
        <w:tc>
          <w:tcPr>
            <w:tcW w:w="2126" w:type="dxa"/>
          </w:tcPr>
          <w:p w14:paraId="28C516C6" w14:textId="77777777" w:rsidR="00DB5A79" w:rsidRPr="00FD48C3" w:rsidRDefault="00DB5A79" w:rsidP="008968B4">
            <w:pPr>
              <w:rPr>
                <w:rFonts w:ascii="Arial" w:hAnsi="Arial" w:cs="Arial"/>
                <w:color w:val="8EAADB" w:themeColor="accent1" w:themeTint="99"/>
              </w:rPr>
            </w:pPr>
            <w:r w:rsidRPr="00FD48C3">
              <w:rPr>
                <w:rFonts w:ascii="Arial" w:hAnsi="Arial" w:cs="Arial"/>
                <w:color w:val="8EAADB" w:themeColor="accent1" w:themeTint="99"/>
              </w:rPr>
              <w:t>thematische Elternabende</w:t>
            </w:r>
          </w:p>
        </w:tc>
        <w:tc>
          <w:tcPr>
            <w:tcW w:w="2268" w:type="dxa"/>
          </w:tcPr>
          <w:p w14:paraId="3299E4D1" w14:textId="1F752223" w:rsidR="00DB5A79" w:rsidRPr="00FD48C3" w:rsidRDefault="00DB5A79" w:rsidP="00DB5A79">
            <w:pPr>
              <w:spacing w:after="120"/>
              <w:rPr>
                <w:rFonts w:ascii="Arial" w:hAnsi="Arial" w:cs="Arial"/>
                <w:color w:val="8EAADB" w:themeColor="accent1" w:themeTint="99"/>
              </w:rPr>
            </w:pPr>
            <w:r w:rsidRPr="00FD48C3">
              <w:rPr>
                <w:rFonts w:ascii="Arial" w:hAnsi="Arial" w:cs="Arial"/>
                <w:color w:val="8EAADB" w:themeColor="accent1" w:themeTint="99"/>
              </w:rPr>
              <w:t xml:space="preserve">Es werden pro Schulhalbjahr zwei thematische Elternabende angeboten. </w:t>
            </w:r>
          </w:p>
        </w:tc>
        <w:tc>
          <w:tcPr>
            <w:tcW w:w="897" w:type="dxa"/>
          </w:tcPr>
          <w:p w14:paraId="3BFB6B3D" w14:textId="3900F071" w:rsidR="00DB5A79" w:rsidRPr="00FD48C3" w:rsidRDefault="00DB5A79" w:rsidP="007110DB">
            <w:pPr>
              <w:spacing w:after="120"/>
              <w:jc w:val="center"/>
              <w:rPr>
                <w:rFonts w:ascii="Arial" w:hAnsi="Arial" w:cs="Arial"/>
                <w:color w:val="8EAADB" w:themeColor="accent1" w:themeTint="99"/>
              </w:rPr>
            </w:pPr>
            <w:r w:rsidRPr="00FD48C3">
              <w:rPr>
                <w:rFonts w:ascii="Arial" w:hAnsi="Arial" w:cs="Arial"/>
                <w:color w:val="8EAADB" w:themeColor="accent1" w:themeTint="99"/>
              </w:rPr>
              <w:t>x</w:t>
            </w:r>
          </w:p>
        </w:tc>
        <w:tc>
          <w:tcPr>
            <w:tcW w:w="898" w:type="dxa"/>
          </w:tcPr>
          <w:p w14:paraId="617D7CDA" w14:textId="77777777" w:rsidR="00DB5A79" w:rsidRPr="00FD48C3" w:rsidRDefault="00DB5A79" w:rsidP="007110DB">
            <w:pPr>
              <w:spacing w:after="120"/>
              <w:jc w:val="center"/>
              <w:rPr>
                <w:rFonts w:ascii="Arial" w:hAnsi="Arial" w:cs="Arial"/>
                <w:color w:val="8EAADB" w:themeColor="accent1" w:themeTint="99"/>
              </w:rPr>
            </w:pPr>
          </w:p>
        </w:tc>
        <w:tc>
          <w:tcPr>
            <w:tcW w:w="898" w:type="dxa"/>
          </w:tcPr>
          <w:p w14:paraId="01FC9410" w14:textId="77777777" w:rsidR="00DB5A79" w:rsidRPr="00FD48C3" w:rsidRDefault="00DB5A79" w:rsidP="007110DB">
            <w:pPr>
              <w:spacing w:after="120"/>
              <w:jc w:val="center"/>
              <w:rPr>
                <w:rFonts w:ascii="Arial" w:hAnsi="Arial" w:cs="Arial"/>
                <w:color w:val="8EAADB" w:themeColor="accent1" w:themeTint="99"/>
              </w:rPr>
            </w:pPr>
          </w:p>
        </w:tc>
      </w:tr>
      <w:tr w:rsidR="00A94A4D" w:rsidRPr="00A94A4D" w14:paraId="01EA5CB3" w14:textId="77777777" w:rsidTr="001D6793">
        <w:tc>
          <w:tcPr>
            <w:tcW w:w="1980" w:type="dxa"/>
          </w:tcPr>
          <w:p w14:paraId="13837F75" w14:textId="77777777" w:rsidR="00DB5A79" w:rsidRPr="00FD48C3" w:rsidRDefault="00DB5A79" w:rsidP="008968B4">
            <w:pPr>
              <w:rPr>
                <w:rFonts w:ascii="Arial" w:hAnsi="Arial" w:cs="Arial"/>
                <w:color w:val="8EAADB" w:themeColor="accent1" w:themeTint="99"/>
              </w:rPr>
            </w:pPr>
          </w:p>
        </w:tc>
        <w:tc>
          <w:tcPr>
            <w:tcW w:w="2126" w:type="dxa"/>
          </w:tcPr>
          <w:p w14:paraId="36BD7A2F" w14:textId="77777777" w:rsidR="00DB5A79" w:rsidRPr="00FD48C3" w:rsidRDefault="00DB5A79" w:rsidP="008968B4">
            <w:pPr>
              <w:rPr>
                <w:rFonts w:ascii="Arial" w:hAnsi="Arial" w:cs="Arial"/>
                <w:color w:val="8EAADB" w:themeColor="accent1" w:themeTint="99"/>
              </w:rPr>
            </w:pPr>
          </w:p>
        </w:tc>
        <w:tc>
          <w:tcPr>
            <w:tcW w:w="2268" w:type="dxa"/>
          </w:tcPr>
          <w:p w14:paraId="1E051CEA" w14:textId="2FEFE888" w:rsidR="00DB5A79" w:rsidRPr="00FD48C3" w:rsidRDefault="00DB5A79" w:rsidP="008968B4">
            <w:pPr>
              <w:spacing w:after="120"/>
              <w:rPr>
                <w:rFonts w:ascii="Arial" w:hAnsi="Arial" w:cs="Arial"/>
                <w:color w:val="8EAADB" w:themeColor="accent1" w:themeTint="99"/>
              </w:rPr>
            </w:pPr>
            <w:r w:rsidRPr="00FD48C3">
              <w:rPr>
                <w:rFonts w:ascii="Arial" w:hAnsi="Arial" w:cs="Arial"/>
                <w:color w:val="8EAADB" w:themeColor="accent1" w:themeTint="99"/>
              </w:rPr>
              <w:t>Es nehmen an jedem thematischen Elternabend ca. 20 Sorgeberechtigte teil.</w:t>
            </w:r>
          </w:p>
        </w:tc>
        <w:tc>
          <w:tcPr>
            <w:tcW w:w="897" w:type="dxa"/>
          </w:tcPr>
          <w:p w14:paraId="45330D8E" w14:textId="77777777" w:rsidR="00DB5A79" w:rsidRPr="00FD48C3" w:rsidRDefault="00DB5A79" w:rsidP="007110DB">
            <w:pPr>
              <w:spacing w:after="120"/>
              <w:jc w:val="center"/>
              <w:rPr>
                <w:rFonts w:ascii="Arial" w:hAnsi="Arial" w:cs="Arial"/>
                <w:color w:val="8EAADB" w:themeColor="accent1" w:themeTint="99"/>
              </w:rPr>
            </w:pPr>
          </w:p>
        </w:tc>
        <w:tc>
          <w:tcPr>
            <w:tcW w:w="898" w:type="dxa"/>
          </w:tcPr>
          <w:p w14:paraId="529BE48A" w14:textId="77777777" w:rsidR="00DB5A79" w:rsidRPr="00FD48C3" w:rsidRDefault="00DB5A79" w:rsidP="007110DB">
            <w:pPr>
              <w:spacing w:after="120"/>
              <w:jc w:val="center"/>
              <w:rPr>
                <w:rFonts w:ascii="Arial" w:hAnsi="Arial" w:cs="Arial"/>
                <w:color w:val="8EAADB" w:themeColor="accent1" w:themeTint="99"/>
              </w:rPr>
            </w:pPr>
          </w:p>
        </w:tc>
        <w:tc>
          <w:tcPr>
            <w:tcW w:w="898" w:type="dxa"/>
          </w:tcPr>
          <w:p w14:paraId="419B67D0" w14:textId="0FDF1BB9" w:rsidR="00DB5A79" w:rsidRPr="00FD48C3" w:rsidRDefault="00DB5A79" w:rsidP="007110DB">
            <w:pPr>
              <w:spacing w:after="120"/>
              <w:jc w:val="center"/>
              <w:rPr>
                <w:rFonts w:ascii="Arial" w:hAnsi="Arial" w:cs="Arial"/>
                <w:color w:val="8EAADB" w:themeColor="accent1" w:themeTint="99"/>
              </w:rPr>
            </w:pPr>
            <w:r w:rsidRPr="00FD48C3">
              <w:rPr>
                <w:rFonts w:ascii="Arial" w:hAnsi="Arial" w:cs="Arial"/>
                <w:color w:val="8EAADB" w:themeColor="accent1" w:themeTint="99"/>
              </w:rPr>
              <w:t>x</w:t>
            </w:r>
          </w:p>
        </w:tc>
      </w:tr>
    </w:tbl>
    <w:p w14:paraId="3571DF1C" w14:textId="77777777" w:rsidR="006842CE" w:rsidRDefault="006842CE"/>
    <w:tbl>
      <w:tblPr>
        <w:tblStyle w:val="Tabellenraster"/>
        <w:tblW w:w="9067" w:type="dxa"/>
        <w:tblLayout w:type="fixed"/>
        <w:tblCellMar>
          <w:top w:w="57" w:type="dxa"/>
          <w:bottom w:w="57" w:type="dxa"/>
        </w:tblCellMar>
        <w:tblLook w:val="04A0" w:firstRow="1" w:lastRow="0" w:firstColumn="1" w:lastColumn="0" w:noHBand="0" w:noVBand="1"/>
      </w:tblPr>
      <w:tblGrid>
        <w:gridCol w:w="1980"/>
        <w:gridCol w:w="2126"/>
        <w:gridCol w:w="2268"/>
        <w:gridCol w:w="897"/>
        <w:gridCol w:w="898"/>
        <w:gridCol w:w="898"/>
      </w:tblGrid>
      <w:tr w:rsidR="007110DB" w14:paraId="20C61540" w14:textId="51C8EB00" w:rsidTr="007110DB">
        <w:tc>
          <w:tcPr>
            <w:tcW w:w="9067" w:type="dxa"/>
            <w:gridSpan w:val="6"/>
          </w:tcPr>
          <w:p w14:paraId="5BEB09E8" w14:textId="25C7E11C" w:rsidR="007110DB" w:rsidRDefault="007110DB" w:rsidP="008968B4">
            <w:pPr>
              <w:rPr>
                <w:rFonts w:ascii="Arial" w:hAnsi="Arial" w:cs="Arial"/>
              </w:rPr>
            </w:pPr>
            <w:r>
              <w:rPr>
                <w:rFonts w:ascii="Arial" w:hAnsi="Arial" w:cs="Arial"/>
              </w:rPr>
              <w:lastRenderedPageBreak/>
              <w:t>Erläuterungen:</w:t>
            </w:r>
          </w:p>
          <w:p w14:paraId="3BB5F150" w14:textId="06B14418" w:rsidR="007110DB" w:rsidRPr="00FD48C3" w:rsidRDefault="00140AAE" w:rsidP="008968B4">
            <w:pPr>
              <w:spacing w:after="120"/>
              <w:rPr>
                <w:rFonts w:ascii="Arial" w:hAnsi="Arial" w:cs="Arial"/>
                <w:color w:val="8EAADB" w:themeColor="accent1" w:themeTint="99"/>
              </w:rPr>
            </w:pPr>
            <w:r w:rsidRPr="00FD48C3">
              <w:rPr>
                <w:rFonts w:ascii="Arial" w:hAnsi="Arial" w:cs="Arial"/>
                <w:color w:val="8EAADB" w:themeColor="accent1" w:themeTint="99"/>
              </w:rPr>
              <w:t xml:space="preserve">z.B. </w:t>
            </w:r>
            <w:r w:rsidR="007110DB" w:rsidRPr="00FD48C3">
              <w:rPr>
                <w:rFonts w:ascii="Arial" w:hAnsi="Arial" w:cs="Arial"/>
                <w:color w:val="8EAADB" w:themeColor="accent1" w:themeTint="99"/>
              </w:rPr>
              <w:t>Es wurden bisher vier Elternabende zu Hausaufgabenbegleitung, … angeboten. Für das folgende Schuljahr werden diese Themen erneut angeboten und um die Themen … ergänzt.</w:t>
            </w:r>
          </w:p>
          <w:p w14:paraId="23EC39E4" w14:textId="4DF74D93" w:rsidR="007110DB" w:rsidRDefault="007110DB" w:rsidP="008968B4">
            <w:pPr>
              <w:spacing w:after="120"/>
              <w:rPr>
                <w:rFonts w:ascii="Arial" w:hAnsi="Arial" w:cs="Arial"/>
              </w:rPr>
            </w:pPr>
            <w:r w:rsidRPr="00FD48C3">
              <w:rPr>
                <w:rFonts w:ascii="Arial" w:hAnsi="Arial" w:cs="Arial"/>
                <w:color w:val="8EAADB" w:themeColor="accent1" w:themeTint="99"/>
              </w:rPr>
              <w:t>An den durchgeführten Elternabenden haben bisher im Durchschnitt zehn Sorgeberechtigte teilgenommen. Um das Ziel im nächsten Schuljahr zu erreichen, werden die Elternabende neben den Einladungen per Elternbrief auch in den ersten Elternabenden der Klassen vorgestellt und ein E-Mail-Verteiler mit interessierten Sorgeberechtigten angelegt.</w:t>
            </w:r>
          </w:p>
        </w:tc>
      </w:tr>
      <w:tr w:rsidR="00DB5A79" w14:paraId="4E26B752" w14:textId="3875B6F8" w:rsidTr="001D6793">
        <w:tc>
          <w:tcPr>
            <w:tcW w:w="1980" w:type="dxa"/>
          </w:tcPr>
          <w:p w14:paraId="6A2A03C7" w14:textId="77777777" w:rsidR="00DB5A79" w:rsidRDefault="00DB5A79" w:rsidP="008968B4">
            <w:pPr>
              <w:rPr>
                <w:rFonts w:ascii="Arial" w:hAnsi="Arial" w:cs="Arial"/>
              </w:rPr>
            </w:pPr>
            <w:r>
              <w:rPr>
                <w:rFonts w:ascii="Arial" w:hAnsi="Arial" w:cs="Arial"/>
              </w:rPr>
              <w:t>…</w:t>
            </w:r>
          </w:p>
        </w:tc>
        <w:tc>
          <w:tcPr>
            <w:tcW w:w="2126" w:type="dxa"/>
          </w:tcPr>
          <w:p w14:paraId="68DFC6BA" w14:textId="77777777" w:rsidR="00DB5A79" w:rsidRDefault="00DB5A79" w:rsidP="008968B4">
            <w:pPr>
              <w:rPr>
                <w:rFonts w:ascii="Arial" w:hAnsi="Arial" w:cs="Arial"/>
              </w:rPr>
            </w:pPr>
            <w:r>
              <w:rPr>
                <w:rFonts w:ascii="Arial" w:hAnsi="Arial" w:cs="Arial"/>
              </w:rPr>
              <w:t>…</w:t>
            </w:r>
          </w:p>
        </w:tc>
        <w:tc>
          <w:tcPr>
            <w:tcW w:w="2268" w:type="dxa"/>
          </w:tcPr>
          <w:p w14:paraId="6BD7BAD0" w14:textId="77777777" w:rsidR="00DB5A79" w:rsidRDefault="00DB5A79" w:rsidP="008968B4">
            <w:pPr>
              <w:rPr>
                <w:rFonts w:ascii="Arial" w:hAnsi="Arial" w:cs="Arial"/>
              </w:rPr>
            </w:pPr>
            <w:r>
              <w:rPr>
                <w:rFonts w:ascii="Arial" w:hAnsi="Arial" w:cs="Arial"/>
              </w:rPr>
              <w:t>…</w:t>
            </w:r>
          </w:p>
        </w:tc>
        <w:tc>
          <w:tcPr>
            <w:tcW w:w="897" w:type="dxa"/>
          </w:tcPr>
          <w:p w14:paraId="517B743B" w14:textId="77777777" w:rsidR="00DB5A79" w:rsidRDefault="00DB5A79" w:rsidP="008968B4">
            <w:pPr>
              <w:rPr>
                <w:rFonts w:ascii="Arial" w:hAnsi="Arial" w:cs="Arial"/>
              </w:rPr>
            </w:pPr>
          </w:p>
        </w:tc>
        <w:tc>
          <w:tcPr>
            <w:tcW w:w="898" w:type="dxa"/>
          </w:tcPr>
          <w:p w14:paraId="0B25EED4" w14:textId="77777777" w:rsidR="00DB5A79" w:rsidRDefault="00DB5A79" w:rsidP="008968B4">
            <w:pPr>
              <w:rPr>
                <w:rFonts w:ascii="Arial" w:hAnsi="Arial" w:cs="Arial"/>
              </w:rPr>
            </w:pPr>
          </w:p>
        </w:tc>
        <w:tc>
          <w:tcPr>
            <w:tcW w:w="898" w:type="dxa"/>
          </w:tcPr>
          <w:p w14:paraId="16F92B74" w14:textId="77777777" w:rsidR="00DB5A79" w:rsidRDefault="00DB5A79" w:rsidP="008968B4">
            <w:pPr>
              <w:rPr>
                <w:rFonts w:ascii="Arial" w:hAnsi="Arial" w:cs="Arial"/>
              </w:rPr>
            </w:pPr>
          </w:p>
        </w:tc>
      </w:tr>
      <w:tr w:rsidR="007110DB" w14:paraId="0608CFB4" w14:textId="77777777" w:rsidTr="00BC7EE1">
        <w:tc>
          <w:tcPr>
            <w:tcW w:w="9067" w:type="dxa"/>
            <w:gridSpan w:val="6"/>
          </w:tcPr>
          <w:p w14:paraId="4E3CCACE" w14:textId="77777777" w:rsidR="007110DB" w:rsidRDefault="007110DB" w:rsidP="008968B4">
            <w:pPr>
              <w:rPr>
                <w:rFonts w:ascii="Arial" w:hAnsi="Arial" w:cs="Arial"/>
              </w:rPr>
            </w:pPr>
            <w:r>
              <w:rPr>
                <w:rFonts w:ascii="Arial" w:hAnsi="Arial" w:cs="Arial"/>
              </w:rPr>
              <w:t>Erläuterungen</w:t>
            </w:r>
          </w:p>
          <w:p w14:paraId="24CDCB9B" w14:textId="7FB4981F" w:rsidR="007110DB" w:rsidRDefault="007110DB" w:rsidP="008968B4">
            <w:pPr>
              <w:rPr>
                <w:rFonts w:ascii="Arial" w:hAnsi="Arial" w:cs="Arial"/>
              </w:rPr>
            </w:pPr>
            <w:r>
              <w:rPr>
                <w:rFonts w:ascii="Arial" w:hAnsi="Arial" w:cs="Arial"/>
              </w:rPr>
              <w:t>…</w:t>
            </w:r>
          </w:p>
        </w:tc>
      </w:tr>
      <w:tr w:rsidR="007110DB" w14:paraId="71177524" w14:textId="77777777" w:rsidTr="001D6793">
        <w:tc>
          <w:tcPr>
            <w:tcW w:w="1980" w:type="dxa"/>
          </w:tcPr>
          <w:p w14:paraId="4D44549F" w14:textId="600E5D2F" w:rsidR="007110DB" w:rsidRDefault="007110DB" w:rsidP="008968B4">
            <w:pPr>
              <w:rPr>
                <w:rFonts w:ascii="Arial" w:hAnsi="Arial" w:cs="Arial"/>
              </w:rPr>
            </w:pPr>
            <w:r>
              <w:rPr>
                <w:rFonts w:ascii="Arial" w:hAnsi="Arial" w:cs="Arial"/>
              </w:rPr>
              <w:t>…</w:t>
            </w:r>
          </w:p>
        </w:tc>
        <w:tc>
          <w:tcPr>
            <w:tcW w:w="2126" w:type="dxa"/>
          </w:tcPr>
          <w:p w14:paraId="516F405C" w14:textId="565DD774" w:rsidR="007110DB" w:rsidRDefault="007110DB" w:rsidP="008968B4">
            <w:pPr>
              <w:rPr>
                <w:rFonts w:ascii="Arial" w:hAnsi="Arial" w:cs="Arial"/>
              </w:rPr>
            </w:pPr>
            <w:r>
              <w:rPr>
                <w:rFonts w:ascii="Arial" w:hAnsi="Arial" w:cs="Arial"/>
              </w:rPr>
              <w:t>…</w:t>
            </w:r>
          </w:p>
        </w:tc>
        <w:tc>
          <w:tcPr>
            <w:tcW w:w="2268" w:type="dxa"/>
          </w:tcPr>
          <w:p w14:paraId="3404F924" w14:textId="7167A2A0" w:rsidR="007110DB" w:rsidRDefault="007110DB" w:rsidP="008968B4">
            <w:pPr>
              <w:rPr>
                <w:rFonts w:ascii="Arial" w:hAnsi="Arial" w:cs="Arial"/>
              </w:rPr>
            </w:pPr>
            <w:r>
              <w:rPr>
                <w:rFonts w:ascii="Arial" w:hAnsi="Arial" w:cs="Arial"/>
              </w:rPr>
              <w:t>…</w:t>
            </w:r>
          </w:p>
        </w:tc>
        <w:tc>
          <w:tcPr>
            <w:tcW w:w="897" w:type="dxa"/>
          </w:tcPr>
          <w:p w14:paraId="3DD6AD40" w14:textId="77777777" w:rsidR="007110DB" w:rsidRDefault="007110DB" w:rsidP="008968B4">
            <w:pPr>
              <w:rPr>
                <w:rFonts w:ascii="Arial" w:hAnsi="Arial" w:cs="Arial"/>
              </w:rPr>
            </w:pPr>
          </w:p>
        </w:tc>
        <w:tc>
          <w:tcPr>
            <w:tcW w:w="898" w:type="dxa"/>
          </w:tcPr>
          <w:p w14:paraId="6FC13B8D" w14:textId="77777777" w:rsidR="007110DB" w:rsidRDefault="007110DB" w:rsidP="008968B4">
            <w:pPr>
              <w:rPr>
                <w:rFonts w:ascii="Arial" w:hAnsi="Arial" w:cs="Arial"/>
              </w:rPr>
            </w:pPr>
          </w:p>
        </w:tc>
        <w:tc>
          <w:tcPr>
            <w:tcW w:w="898" w:type="dxa"/>
          </w:tcPr>
          <w:p w14:paraId="63167F1D" w14:textId="77777777" w:rsidR="007110DB" w:rsidRDefault="007110DB" w:rsidP="008968B4">
            <w:pPr>
              <w:rPr>
                <w:rFonts w:ascii="Arial" w:hAnsi="Arial" w:cs="Arial"/>
              </w:rPr>
            </w:pPr>
          </w:p>
        </w:tc>
      </w:tr>
      <w:tr w:rsidR="007110DB" w14:paraId="0C5F88E2" w14:textId="7004AF12" w:rsidTr="002A3B36">
        <w:tc>
          <w:tcPr>
            <w:tcW w:w="9067" w:type="dxa"/>
            <w:gridSpan w:val="6"/>
          </w:tcPr>
          <w:p w14:paraId="27FF3531" w14:textId="77777777" w:rsidR="007110DB" w:rsidRDefault="007110DB" w:rsidP="008968B4">
            <w:pPr>
              <w:rPr>
                <w:rFonts w:ascii="Arial" w:hAnsi="Arial" w:cs="Arial"/>
              </w:rPr>
            </w:pPr>
            <w:r>
              <w:rPr>
                <w:rFonts w:ascii="Arial" w:hAnsi="Arial" w:cs="Arial"/>
              </w:rPr>
              <w:t>Erläuterungen</w:t>
            </w:r>
          </w:p>
          <w:p w14:paraId="7EBD2CA3" w14:textId="7643F447" w:rsidR="007110DB" w:rsidRDefault="007110DB" w:rsidP="008968B4">
            <w:pPr>
              <w:rPr>
                <w:rFonts w:ascii="Arial" w:hAnsi="Arial" w:cs="Arial"/>
              </w:rPr>
            </w:pPr>
            <w:r>
              <w:rPr>
                <w:rFonts w:ascii="Arial" w:hAnsi="Arial" w:cs="Arial"/>
              </w:rPr>
              <w:t>…</w:t>
            </w:r>
          </w:p>
        </w:tc>
      </w:tr>
      <w:tr w:rsidR="00DB5A79" w14:paraId="417DE340" w14:textId="3A666705" w:rsidTr="001D6793">
        <w:tc>
          <w:tcPr>
            <w:tcW w:w="1980" w:type="dxa"/>
          </w:tcPr>
          <w:p w14:paraId="48130E2F" w14:textId="52A13216" w:rsidR="00DB5A79" w:rsidRDefault="007110DB" w:rsidP="008968B4">
            <w:pPr>
              <w:rPr>
                <w:rFonts w:ascii="Arial" w:hAnsi="Arial" w:cs="Arial"/>
              </w:rPr>
            </w:pPr>
            <w:r>
              <w:rPr>
                <w:rFonts w:ascii="Arial" w:hAnsi="Arial" w:cs="Arial"/>
              </w:rPr>
              <w:t>…</w:t>
            </w:r>
          </w:p>
        </w:tc>
        <w:tc>
          <w:tcPr>
            <w:tcW w:w="2126" w:type="dxa"/>
          </w:tcPr>
          <w:p w14:paraId="1E13F0E0" w14:textId="696F539B" w:rsidR="00DB5A79" w:rsidRDefault="007110DB" w:rsidP="008968B4">
            <w:pPr>
              <w:rPr>
                <w:rFonts w:ascii="Arial" w:hAnsi="Arial" w:cs="Arial"/>
              </w:rPr>
            </w:pPr>
            <w:r>
              <w:rPr>
                <w:rFonts w:ascii="Arial" w:hAnsi="Arial" w:cs="Arial"/>
              </w:rPr>
              <w:t>…</w:t>
            </w:r>
          </w:p>
        </w:tc>
        <w:tc>
          <w:tcPr>
            <w:tcW w:w="2268" w:type="dxa"/>
          </w:tcPr>
          <w:p w14:paraId="7E0C8601" w14:textId="7B98AE35" w:rsidR="00DB5A79" w:rsidRDefault="007110DB" w:rsidP="008968B4">
            <w:pPr>
              <w:rPr>
                <w:rFonts w:ascii="Arial" w:hAnsi="Arial" w:cs="Arial"/>
              </w:rPr>
            </w:pPr>
            <w:r>
              <w:rPr>
                <w:rFonts w:ascii="Arial" w:hAnsi="Arial" w:cs="Arial"/>
              </w:rPr>
              <w:t>…</w:t>
            </w:r>
          </w:p>
        </w:tc>
        <w:tc>
          <w:tcPr>
            <w:tcW w:w="897" w:type="dxa"/>
          </w:tcPr>
          <w:p w14:paraId="678085C8" w14:textId="77777777" w:rsidR="00DB5A79" w:rsidRDefault="00DB5A79" w:rsidP="008968B4">
            <w:pPr>
              <w:rPr>
                <w:rFonts w:ascii="Arial" w:hAnsi="Arial" w:cs="Arial"/>
              </w:rPr>
            </w:pPr>
          </w:p>
        </w:tc>
        <w:tc>
          <w:tcPr>
            <w:tcW w:w="898" w:type="dxa"/>
          </w:tcPr>
          <w:p w14:paraId="3EA8691D" w14:textId="77777777" w:rsidR="00DB5A79" w:rsidRDefault="00DB5A79" w:rsidP="008968B4">
            <w:pPr>
              <w:rPr>
                <w:rFonts w:ascii="Arial" w:hAnsi="Arial" w:cs="Arial"/>
              </w:rPr>
            </w:pPr>
          </w:p>
        </w:tc>
        <w:tc>
          <w:tcPr>
            <w:tcW w:w="898" w:type="dxa"/>
          </w:tcPr>
          <w:p w14:paraId="058B03C3" w14:textId="77777777" w:rsidR="00DB5A79" w:rsidRDefault="00DB5A79" w:rsidP="008968B4">
            <w:pPr>
              <w:rPr>
                <w:rFonts w:ascii="Arial" w:hAnsi="Arial" w:cs="Arial"/>
              </w:rPr>
            </w:pPr>
          </w:p>
        </w:tc>
      </w:tr>
      <w:tr w:rsidR="007110DB" w14:paraId="31F23DD0" w14:textId="77777777" w:rsidTr="00D82F7E">
        <w:tc>
          <w:tcPr>
            <w:tcW w:w="9067" w:type="dxa"/>
            <w:gridSpan w:val="6"/>
          </w:tcPr>
          <w:p w14:paraId="1EC7933D" w14:textId="77777777" w:rsidR="007110DB" w:rsidRDefault="007110DB" w:rsidP="008968B4">
            <w:pPr>
              <w:rPr>
                <w:rFonts w:ascii="Arial" w:hAnsi="Arial" w:cs="Arial"/>
              </w:rPr>
            </w:pPr>
            <w:r>
              <w:rPr>
                <w:rFonts w:ascii="Arial" w:hAnsi="Arial" w:cs="Arial"/>
              </w:rPr>
              <w:t>Erläuterungen</w:t>
            </w:r>
          </w:p>
          <w:p w14:paraId="69530BA2" w14:textId="1B797D45" w:rsidR="007110DB" w:rsidRDefault="007110DB" w:rsidP="008968B4">
            <w:pPr>
              <w:rPr>
                <w:rFonts w:ascii="Arial" w:hAnsi="Arial" w:cs="Arial"/>
              </w:rPr>
            </w:pPr>
            <w:r>
              <w:rPr>
                <w:rFonts w:ascii="Arial" w:hAnsi="Arial" w:cs="Arial"/>
              </w:rPr>
              <w:t>…</w:t>
            </w:r>
          </w:p>
        </w:tc>
      </w:tr>
    </w:tbl>
    <w:p w14:paraId="0DB2903A" w14:textId="77777777" w:rsidR="00AF7863" w:rsidRDefault="00AF7863">
      <w:pPr>
        <w:rPr>
          <w:rFonts w:ascii="Arial" w:hAnsi="Arial" w:cs="Arial"/>
        </w:rPr>
      </w:pPr>
    </w:p>
    <w:p w14:paraId="6FFDA53A" w14:textId="00871957" w:rsidR="00844E5F" w:rsidRDefault="00865D31">
      <w:pPr>
        <w:rPr>
          <w:rFonts w:ascii="Arial" w:hAnsi="Arial" w:cs="Arial"/>
        </w:rPr>
      </w:pPr>
      <w:r w:rsidRPr="00F11529">
        <w:rPr>
          <w:rFonts w:ascii="Arial" w:hAnsi="Arial" w:cs="Arial"/>
          <w:b/>
        </w:rPr>
        <w:t>Schätzen Sie ein,</w:t>
      </w:r>
      <w:r w:rsidR="004318BA" w:rsidRPr="00F11529">
        <w:rPr>
          <w:rFonts w:ascii="Arial" w:hAnsi="Arial" w:cs="Arial"/>
          <w:b/>
        </w:rPr>
        <w:t xml:space="preserve"> inwiew</w:t>
      </w:r>
      <w:r w:rsidR="00844E5F">
        <w:rPr>
          <w:rFonts w:ascii="Arial" w:hAnsi="Arial" w:cs="Arial"/>
          <w:b/>
        </w:rPr>
        <w:t>eit die durchgeführte</w:t>
      </w:r>
      <w:r w:rsidR="001D6793">
        <w:rPr>
          <w:rFonts w:ascii="Arial" w:hAnsi="Arial" w:cs="Arial"/>
          <w:b/>
        </w:rPr>
        <w:t>n</w:t>
      </w:r>
      <w:r w:rsidR="00AC282A">
        <w:rPr>
          <w:rFonts w:ascii="Arial" w:hAnsi="Arial" w:cs="Arial"/>
          <w:b/>
        </w:rPr>
        <w:t xml:space="preserve"> Einzelm</w:t>
      </w:r>
      <w:r w:rsidR="001D6793">
        <w:rPr>
          <w:rFonts w:ascii="Arial" w:hAnsi="Arial" w:cs="Arial"/>
          <w:b/>
        </w:rPr>
        <w:t>aßnahme</w:t>
      </w:r>
      <w:r w:rsidR="00140AAE">
        <w:rPr>
          <w:rFonts w:ascii="Arial" w:hAnsi="Arial" w:cs="Arial"/>
          <w:b/>
        </w:rPr>
        <w:t>n</w:t>
      </w:r>
      <w:r w:rsidR="001D6793">
        <w:rPr>
          <w:rFonts w:ascii="Arial" w:hAnsi="Arial" w:cs="Arial"/>
          <w:b/>
        </w:rPr>
        <w:t xml:space="preserve"> dazu beigetragen haben</w:t>
      </w:r>
      <w:r w:rsidR="004318BA" w:rsidRPr="00F11529">
        <w:rPr>
          <w:rFonts w:ascii="Arial" w:hAnsi="Arial" w:cs="Arial"/>
          <w:b/>
        </w:rPr>
        <w:t>, den Anteil der Schülerinnen und Schüler, die die Schule ohne Abschluss verlassen, zu senken</w:t>
      </w:r>
      <w:r w:rsidRPr="00F11529">
        <w:rPr>
          <w:rFonts w:ascii="Arial" w:hAnsi="Arial" w:cs="Arial"/>
          <w:b/>
        </w:rPr>
        <w:t>.</w:t>
      </w:r>
      <w:r>
        <w:rPr>
          <w:rFonts w:ascii="Arial" w:hAnsi="Arial" w:cs="Arial"/>
        </w:rPr>
        <w:t xml:space="preserve"> Gehen Sie dabei auch darauf ein, </w:t>
      </w:r>
    </w:p>
    <w:p w14:paraId="32B0C7E3" w14:textId="77777777" w:rsidR="00844E5F" w:rsidRDefault="00865D31" w:rsidP="00844E5F">
      <w:pPr>
        <w:pStyle w:val="Listenabsatz"/>
        <w:numPr>
          <w:ilvl w:val="0"/>
          <w:numId w:val="1"/>
        </w:numPr>
        <w:rPr>
          <w:rFonts w:ascii="Arial" w:hAnsi="Arial" w:cs="Arial"/>
        </w:rPr>
      </w:pPr>
      <w:r w:rsidRPr="00844E5F">
        <w:rPr>
          <w:rFonts w:ascii="Arial" w:hAnsi="Arial" w:cs="Arial"/>
        </w:rPr>
        <w:t>w</w:t>
      </w:r>
      <w:r w:rsidR="004318BA" w:rsidRPr="00844E5F">
        <w:rPr>
          <w:rFonts w:ascii="Arial" w:hAnsi="Arial" w:cs="Arial"/>
        </w:rPr>
        <w:t>elche Maßnahmen sich dafür als besonders geeignet erwiesen</w:t>
      </w:r>
      <w:r w:rsidRPr="00844E5F">
        <w:rPr>
          <w:rFonts w:ascii="Arial" w:hAnsi="Arial" w:cs="Arial"/>
        </w:rPr>
        <w:t xml:space="preserve"> haben</w:t>
      </w:r>
      <w:r w:rsidR="004318BA" w:rsidRPr="00844E5F">
        <w:rPr>
          <w:rFonts w:ascii="Arial" w:hAnsi="Arial" w:cs="Arial"/>
        </w:rPr>
        <w:t xml:space="preserve"> und </w:t>
      </w:r>
    </w:p>
    <w:p w14:paraId="720545D5" w14:textId="16FE3E82" w:rsidR="00D2597E" w:rsidRPr="00844E5F" w:rsidRDefault="004318BA" w:rsidP="00844E5F">
      <w:pPr>
        <w:pStyle w:val="Listenabsatz"/>
        <w:numPr>
          <w:ilvl w:val="0"/>
          <w:numId w:val="1"/>
        </w:numPr>
        <w:rPr>
          <w:rFonts w:ascii="Arial" w:hAnsi="Arial" w:cs="Arial"/>
        </w:rPr>
      </w:pPr>
      <w:r w:rsidRPr="00844E5F">
        <w:rPr>
          <w:rFonts w:ascii="Arial" w:hAnsi="Arial" w:cs="Arial"/>
        </w:rPr>
        <w:t>welche der durchgeführten Maßnahmen in welcher Form an der Schule nachhaltig etabliert werden können</w:t>
      </w:r>
      <w:r w:rsidR="00865D31" w:rsidRPr="00844E5F">
        <w:rPr>
          <w:rFonts w:ascii="Arial" w:hAnsi="Arial" w:cs="Arial"/>
        </w:rPr>
        <w:t>.</w:t>
      </w:r>
    </w:p>
    <w:p w14:paraId="60AF56E1" w14:textId="77777777" w:rsidR="00844E5F" w:rsidRPr="00FD48C3" w:rsidRDefault="00844E5F">
      <w:pPr>
        <w:rPr>
          <w:rFonts w:ascii="Arial" w:hAnsi="Arial" w:cs="Arial"/>
          <w:color w:val="8EAADB" w:themeColor="accent1" w:themeTint="99"/>
        </w:rPr>
      </w:pPr>
      <w:bookmarkStart w:id="0" w:name="_GoBack"/>
      <w:r w:rsidRPr="00FD48C3">
        <w:rPr>
          <w:rFonts w:ascii="Arial" w:hAnsi="Arial" w:cs="Arial"/>
          <w:color w:val="8EAADB" w:themeColor="accent1" w:themeTint="99"/>
        </w:rPr>
        <w:t>z.B.</w:t>
      </w:r>
    </w:p>
    <w:p w14:paraId="43E04B70" w14:textId="14BE3977" w:rsidR="00682E82" w:rsidRPr="00FD48C3" w:rsidRDefault="00682E82">
      <w:pPr>
        <w:rPr>
          <w:rFonts w:ascii="Arial" w:hAnsi="Arial" w:cs="Arial"/>
          <w:color w:val="8EAADB" w:themeColor="accent1" w:themeTint="99"/>
        </w:rPr>
      </w:pPr>
      <w:r w:rsidRPr="00FD48C3">
        <w:rPr>
          <w:rFonts w:ascii="Arial" w:hAnsi="Arial" w:cs="Arial"/>
          <w:color w:val="8EAADB" w:themeColor="accent1" w:themeTint="99"/>
        </w:rPr>
        <w:t>Bei den Sorgeberechtigten, die an den thematischen Elternabenden teilgenommen haben, wurde deutlich, dass diese zu einem klareren Verständnis ihrer Rolle im Lernprozess der Kinder beigetragen hat. Dies spiegelt sich auch darin wider, dass die Kinder dieser Eltern regelmäßiger ihre Hausaufgaben erfüllt haben.</w:t>
      </w:r>
    </w:p>
    <w:p w14:paraId="7DEED8F1" w14:textId="76E36284" w:rsidR="009F7393" w:rsidRPr="00FD48C3" w:rsidRDefault="00682E82">
      <w:pPr>
        <w:rPr>
          <w:rFonts w:ascii="Arial" w:hAnsi="Arial" w:cs="Arial"/>
          <w:color w:val="8EAADB" w:themeColor="accent1" w:themeTint="99"/>
        </w:rPr>
      </w:pPr>
      <w:r w:rsidRPr="00FD48C3">
        <w:rPr>
          <w:rFonts w:ascii="Arial" w:hAnsi="Arial" w:cs="Arial"/>
          <w:color w:val="8EAADB" w:themeColor="accent1" w:themeTint="99"/>
        </w:rPr>
        <w:t xml:space="preserve">Die Themen für die Elternabende wurden so aufbereitet, dass die Informationen und Materialien der Schule zur Verfügung stehen. </w:t>
      </w:r>
      <w:r w:rsidR="00A47818" w:rsidRPr="00FD48C3">
        <w:rPr>
          <w:rFonts w:ascii="Arial" w:hAnsi="Arial" w:cs="Arial"/>
          <w:color w:val="8EAADB" w:themeColor="accent1" w:themeTint="99"/>
        </w:rPr>
        <w:t>Im nächsten Schuljahr werden die thematischen Elternabende von der Projektmitarbeiterin und einem Lehrer gemeinsam durchgeführt, so</w:t>
      </w:r>
      <w:r w:rsidR="0011532F" w:rsidRPr="00FD48C3">
        <w:rPr>
          <w:rFonts w:ascii="Arial" w:hAnsi="Arial" w:cs="Arial"/>
          <w:color w:val="8EAADB" w:themeColor="accent1" w:themeTint="99"/>
        </w:rPr>
        <w:t xml:space="preserve"> </w:t>
      </w:r>
      <w:r w:rsidR="00A47818" w:rsidRPr="00FD48C3">
        <w:rPr>
          <w:rFonts w:ascii="Arial" w:hAnsi="Arial" w:cs="Arial"/>
          <w:color w:val="8EAADB" w:themeColor="accent1" w:themeTint="99"/>
        </w:rPr>
        <w:t>dass die thematischen Elternabende nach Ablauf der Förderperiode durch die Schule in Eigenle</w:t>
      </w:r>
      <w:r w:rsidR="0011532F" w:rsidRPr="00FD48C3">
        <w:rPr>
          <w:rFonts w:ascii="Arial" w:hAnsi="Arial" w:cs="Arial"/>
          <w:color w:val="8EAADB" w:themeColor="accent1" w:themeTint="99"/>
        </w:rPr>
        <w:t>istung angeboten werden können.</w:t>
      </w:r>
    </w:p>
    <w:bookmarkEnd w:id="0"/>
    <w:p w14:paraId="0C4756EC" w14:textId="77777777" w:rsidR="006842CE" w:rsidRPr="006842CE" w:rsidRDefault="006842CE">
      <w:pPr>
        <w:rPr>
          <w:rFonts w:ascii="Arial" w:hAnsi="Arial" w:cs="Arial"/>
          <w:color w:val="0070C0"/>
        </w:rPr>
      </w:pPr>
    </w:p>
    <w:p w14:paraId="7C31D189" w14:textId="1E40744D" w:rsidR="00682E82" w:rsidRDefault="00682E82">
      <w:pPr>
        <w:rPr>
          <w:rFonts w:ascii="Arial" w:hAnsi="Arial" w:cs="Arial"/>
        </w:rPr>
      </w:pPr>
    </w:p>
    <w:p w14:paraId="29BA6772" w14:textId="26380527" w:rsidR="00682E82" w:rsidRDefault="00682E82">
      <w:pPr>
        <w:rPr>
          <w:rFonts w:ascii="Arial" w:hAnsi="Arial" w:cs="Arial"/>
        </w:rPr>
      </w:pPr>
      <w:r>
        <w:rPr>
          <w:rFonts w:ascii="Arial" w:hAnsi="Arial" w:cs="Arial"/>
        </w:rPr>
        <w:t>______</w:t>
      </w:r>
      <w:r w:rsidR="001D6793">
        <w:rPr>
          <w:rFonts w:ascii="Arial" w:hAnsi="Arial" w:cs="Arial"/>
        </w:rPr>
        <w:t>______________________</w:t>
      </w:r>
      <w:r w:rsidR="001D6793">
        <w:rPr>
          <w:rFonts w:ascii="Arial" w:hAnsi="Arial" w:cs="Arial"/>
        </w:rPr>
        <w:tab/>
      </w:r>
      <w:r w:rsidR="001D6793">
        <w:rPr>
          <w:rFonts w:ascii="Arial" w:hAnsi="Arial" w:cs="Arial"/>
        </w:rPr>
        <w:tab/>
      </w:r>
      <w:r w:rsidR="001D6793">
        <w:rPr>
          <w:rFonts w:ascii="Arial" w:hAnsi="Arial" w:cs="Arial"/>
        </w:rPr>
        <w:tab/>
        <w:t>____________________________</w:t>
      </w:r>
    </w:p>
    <w:p w14:paraId="1CEB0E6C" w14:textId="61B2DB74" w:rsidR="00682E82" w:rsidRPr="0020122E" w:rsidRDefault="00682E82">
      <w:pPr>
        <w:rPr>
          <w:rFonts w:ascii="Arial" w:hAnsi="Arial" w:cs="Arial"/>
        </w:rPr>
      </w:pPr>
      <w:r>
        <w:rPr>
          <w:rFonts w:ascii="Arial" w:hAnsi="Arial" w:cs="Arial"/>
        </w:rPr>
        <w:t xml:space="preserve">Datum, Unterschrift </w:t>
      </w:r>
      <w:r w:rsidR="001D6793">
        <w:rPr>
          <w:rFonts w:ascii="Arial" w:hAnsi="Arial" w:cs="Arial"/>
        </w:rPr>
        <w:t>Träger</w:t>
      </w:r>
      <w:r w:rsidR="001D6793">
        <w:rPr>
          <w:rFonts w:ascii="Arial" w:hAnsi="Arial" w:cs="Arial"/>
        </w:rPr>
        <w:tab/>
      </w:r>
      <w:r w:rsidR="001D6793">
        <w:rPr>
          <w:rFonts w:ascii="Arial" w:hAnsi="Arial" w:cs="Arial"/>
        </w:rPr>
        <w:tab/>
      </w:r>
      <w:r w:rsidR="001D6793">
        <w:rPr>
          <w:rFonts w:ascii="Arial" w:hAnsi="Arial" w:cs="Arial"/>
        </w:rPr>
        <w:tab/>
      </w:r>
      <w:r w:rsidR="001D6793">
        <w:rPr>
          <w:rFonts w:ascii="Arial" w:hAnsi="Arial" w:cs="Arial"/>
        </w:rPr>
        <w:tab/>
        <w:t>Datum, Unterschrift Schulleitung</w:t>
      </w:r>
    </w:p>
    <w:sectPr w:rsidR="00682E82" w:rsidRPr="0020122E" w:rsidSect="00682E8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96A98D" w16cid:durableId="21C812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0A673" w14:textId="77777777" w:rsidR="009060D5" w:rsidRDefault="009060D5" w:rsidP="00C71D5A">
      <w:pPr>
        <w:spacing w:after="0" w:line="240" w:lineRule="auto"/>
      </w:pPr>
      <w:r>
        <w:separator/>
      </w:r>
    </w:p>
  </w:endnote>
  <w:endnote w:type="continuationSeparator" w:id="0">
    <w:p w14:paraId="7D7F72E8" w14:textId="77777777" w:rsidR="009060D5" w:rsidRDefault="009060D5" w:rsidP="00C7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3FF8" w14:textId="77777777" w:rsidR="002141E3" w:rsidRDefault="002141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0DCFF" w14:textId="631646B0" w:rsidR="003413C3" w:rsidRPr="00E154D2" w:rsidRDefault="009060D5" w:rsidP="00E154D2">
    <w:pPr>
      <w:pStyle w:val="Fuzeile"/>
      <w:rPr>
        <w:rFonts w:ascii="Arial" w:hAnsi="Arial" w:cs="Arial"/>
        <w:sz w:val="20"/>
      </w:rPr>
    </w:pPr>
    <w:sdt>
      <w:sdtPr>
        <w:rPr>
          <w:rFonts w:ascii="Arial" w:hAnsi="Arial" w:cs="Arial"/>
          <w:sz w:val="20"/>
        </w:rPr>
        <w:id w:val="-2118580861"/>
        <w:docPartObj>
          <w:docPartGallery w:val="Page Numbers (Bottom of Page)"/>
          <w:docPartUnique/>
        </w:docPartObj>
      </w:sdtPr>
      <w:sdtEndPr/>
      <w:sdtContent>
        <w:r w:rsidR="00E154D2" w:rsidRPr="00E154D2">
          <w:rPr>
            <w:rFonts w:ascii="Arial" w:hAnsi="Arial" w:cs="Arial"/>
            <w:sz w:val="20"/>
            <w:szCs w:val="20"/>
          </w:rPr>
          <w:t>Stand: 10.02.2020</w:t>
        </w:r>
        <w:r w:rsidR="00E154D2">
          <w:rPr>
            <w:rFonts w:ascii="Arial" w:hAnsi="Arial" w:cs="Arial"/>
            <w:sz w:val="20"/>
            <w:szCs w:val="20"/>
          </w:rPr>
          <w:tab/>
        </w:r>
        <w:r w:rsidR="00E154D2">
          <w:rPr>
            <w:rFonts w:ascii="Arial" w:hAnsi="Arial" w:cs="Arial"/>
            <w:sz w:val="20"/>
            <w:szCs w:val="20"/>
          </w:rPr>
          <w:tab/>
        </w:r>
        <w:r w:rsidR="006842CE" w:rsidRPr="006842CE">
          <w:rPr>
            <w:rFonts w:ascii="Arial" w:hAnsi="Arial" w:cs="Arial"/>
            <w:sz w:val="20"/>
          </w:rPr>
          <w:t xml:space="preserve">Seite </w:t>
        </w:r>
        <w:r w:rsidR="003413C3" w:rsidRPr="006842CE">
          <w:rPr>
            <w:rFonts w:ascii="Arial" w:hAnsi="Arial" w:cs="Arial"/>
            <w:sz w:val="20"/>
          </w:rPr>
          <w:fldChar w:fldCharType="begin"/>
        </w:r>
        <w:r w:rsidR="003413C3" w:rsidRPr="006842CE">
          <w:rPr>
            <w:rFonts w:ascii="Arial" w:hAnsi="Arial" w:cs="Arial"/>
            <w:sz w:val="20"/>
          </w:rPr>
          <w:instrText>PAGE   \* MERGEFORMAT</w:instrText>
        </w:r>
        <w:r w:rsidR="003413C3" w:rsidRPr="006842CE">
          <w:rPr>
            <w:rFonts w:ascii="Arial" w:hAnsi="Arial" w:cs="Arial"/>
            <w:sz w:val="20"/>
          </w:rPr>
          <w:fldChar w:fldCharType="separate"/>
        </w:r>
        <w:r w:rsidR="00FD48C3">
          <w:rPr>
            <w:rFonts w:ascii="Arial" w:hAnsi="Arial" w:cs="Arial"/>
            <w:noProof/>
            <w:sz w:val="20"/>
          </w:rPr>
          <w:t>2</w:t>
        </w:r>
        <w:r w:rsidR="003413C3" w:rsidRPr="006842CE">
          <w:rPr>
            <w:rFonts w:ascii="Arial" w:hAnsi="Arial" w:cs="Arial"/>
            <w:sz w:val="20"/>
          </w:rPr>
          <w:fldChar w:fldCharType="end"/>
        </w:r>
      </w:sdtContent>
    </w:sdt>
    <w:r w:rsidR="006842CE" w:rsidRPr="006842CE">
      <w:rPr>
        <w:rFonts w:ascii="Arial" w:hAnsi="Arial" w:cs="Arial"/>
        <w:sz w:val="20"/>
      </w:rPr>
      <w:t xml:space="preserve"> von </w:t>
    </w:r>
    <w:r w:rsidR="006842CE" w:rsidRPr="006842CE">
      <w:rPr>
        <w:rFonts w:ascii="Arial" w:hAnsi="Arial" w:cs="Arial"/>
        <w:sz w:val="20"/>
      </w:rPr>
      <w:fldChar w:fldCharType="begin"/>
    </w:r>
    <w:r w:rsidR="006842CE" w:rsidRPr="006842CE">
      <w:rPr>
        <w:rFonts w:ascii="Arial" w:hAnsi="Arial" w:cs="Arial"/>
        <w:sz w:val="20"/>
      </w:rPr>
      <w:instrText xml:space="preserve"> NUMPAGES   \* MERGEFORMAT </w:instrText>
    </w:r>
    <w:r w:rsidR="006842CE" w:rsidRPr="006842CE">
      <w:rPr>
        <w:rFonts w:ascii="Arial" w:hAnsi="Arial" w:cs="Arial"/>
        <w:sz w:val="20"/>
      </w:rPr>
      <w:fldChar w:fldCharType="separate"/>
    </w:r>
    <w:r w:rsidR="00FD48C3">
      <w:rPr>
        <w:rFonts w:ascii="Arial" w:hAnsi="Arial" w:cs="Arial"/>
        <w:noProof/>
        <w:sz w:val="20"/>
      </w:rPr>
      <w:t>2</w:t>
    </w:r>
    <w:r w:rsidR="006842CE" w:rsidRPr="006842CE">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87A2" w14:textId="77777777" w:rsidR="002141E3" w:rsidRDefault="002141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D4CBA" w14:textId="77777777" w:rsidR="009060D5" w:rsidRDefault="009060D5" w:rsidP="00C71D5A">
      <w:pPr>
        <w:spacing w:after="0" w:line="240" w:lineRule="auto"/>
      </w:pPr>
      <w:r>
        <w:separator/>
      </w:r>
    </w:p>
  </w:footnote>
  <w:footnote w:type="continuationSeparator" w:id="0">
    <w:p w14:paraId="3CA80713" w14:textId="77777777" w:rsidR="009060D5" w:rsidRDefault="009060D5" w:rsidP="00C71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E91D" w14:textId="77777777" w:rsidR="002141E3" w:rsidRDefault="00214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244"/>
    </w:tblGrid>
    <w:tr w:rsidR="006842CE" w14:paraId="7DD8F79C" w14:textId="77777777" w:rsidTr="0080272C">
      <w:tc>
        <w:tcPr>
          <w:tcW w:w="3828" w:type="dxa"/>
          <w:vAlign w:val="bottom"/>
        </w:tcPr>
        <w:p w14:paraId="59BBE7FA" w14:textId="77777777" w:rsidR="006842CE" w:rsidRPr="009A6917" w:rsidRDefault="006842CE" w:rsidP="006842CE">
          <w:pPr>
            <w:pStyle w:val="Kopfzeile"/>
            <w:spacing w:after="120"/>
            <w:rPr>
              <w:b/>
            </w:rPr>
          </w:pPr>
          <w:r>
            <w:rPr>
              <w:noProof/>
              <w:lang w:eastAsia="de-DE"/>
            </w:rPr>
            <w:drawing>
              <wp:inline distT="0" distB="0" distL="0" distR="0" wp14:anchorId="07A02984" wp14:editId="26655A96">
                <wp:extent cx="2051437" cy="601934"/>
                <wp:effectExtent l="0" t="0" r="635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819_unten rech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6926" cy="638755"/>
                        </a:xfrm>
                        <a:prstGeom prst="rect">
                          <a:avLst/>
                        </a:prstGeom>
                      </pic:spPr>
                    </pic:pic>
                  </a:graphicData>
                </a:graphic>
              </wp:inline>
            </w:drawing>
          </w:r>
        </w:p>
      </w:tc>
      <w:tc>
        <w:tcPr>
          <w:tcW w:w="5244" w:type="dxa"/>
        </w:tcPr>
        <w:p w14:paraId="18BF4C25" w14:textId="77777777" w:rsidR="006842CE" w:rsidRDefault="006842CE" w:rsidP="006842CE">
          <w:pPr>
            <w:pStyle w:val="Kopfzeile"/>
            <w:jc w:val="right"/>
          </w:pPr>
          <w:r>
            <w:rPr>
              <w:noProof/>
              <w:lang w:eastAsia="de-DE"/>
            </w:rPr>
            <w:drawing>
              <wp:inline distT="0" distB="0" distL="0" distR="0" wp14:anchorId="1950F7B9" wp14:editId="523C35C5">
                <wp:extent cx="3267986" cy="77024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GFAW_4c_mitte.JPG"/>
                        <pic:cNvPicPr/>
                      </pic:nvPicPr>
                      <pic:blipFill>
                        <a:blip r:embed="rId2">
                          <a:extLst>
                            <a:ext uri="{28A0092B-C50C-407E-A947-70E740481C1C}">
                              <a14:useLocalDpi xmlns:a14="http://schemas.microsoft.com/office/drawing/2010/main" val="0"/>
                            </a:ext>
                          </a:extLst>
                        </a:blip>
                        <a:stretch>
                          <a:fillRect/>
                        </a:stretch>
                      </pic:blipFill>
                      <pic:spPr>
                        <a:xfrm>
                          <a:off x="0" y="0"/>
                          <a:ext cx="3323365" cy="783301"/>
                        </a:xfrm>
                        <a:prstGeom prst="rect">
                          <a:avLst/>
                        </a:prstGeom>
                      </pic:spPr>
                    </pic:pic>
                  </a:graphicData>
                </a:graphic>
              </wp:inline>
            </w:drawing>
          </w:r>
        </w:p>
      </w:tc>
    </w:tr>
  </w:tbl>
  <w:p w14:paraId="6D437268" w14:textId="3B432EBC" w:rsidR="006072AA" w:rsidRDefault="006072AA">
    <w:pPr>
      <w:pStyle w:val="Kopfzeile"/>
    </w:pPr>
  </w:p>
  <w:p w14:paraId="1B64B8EB" w14:textId="77777777" w:rsidR="006842CE" w:rsidRDefault="006842C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A6BA" w14:textId="77777777" w:rsidR="002141E3" w:rsidRDefault="002141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1F2A"/>
    <w:multiLevelType w:val="hybridMultilevel"/>
    <w:tmpl w:val="B2CA9BA8"/>
    <w:lvl w:ilvl="0" w:tplc="18887908">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A"/>
    <w:rsid w:val="000B490C"/>
    <w:rsid w:val="0011532F"/>
    <w:rsid w:val="00140AAE"/>
    <w:rsid w:val="00143DA6"/>
    <w:rsid w:val="001D6793"/>
    <w:rsid w:val="0020122E"/>
    <w:rsid w:val="002064B6"/>
    <w:rsid w:val="002141E3"/>
    <w:rsid w:val="00281B32"/>
    <w:rsid w:val="003413C3"/>
    <w:rsid w:val="00346FCD"/>
    <w:rsid w:val="003671FA"/>
    <w:rsid w:val="00372B95"/>
    <w:rsid w:val="003B0807"/>
    <w:rsid w:val="003B45E4"/>
    <w:rsid w:val="003D37EF"/>
    <w:rsid w:val="003F4316"/>
    <w:rsid w:val="00404F10"/>
    <w:rsid w:val="00406354"/>
    <w:rsid w:val="00420302"/>
    <w:rsid w:val="004318BA"/>
    <w:rsid w:val="0044451D"/>
    <w:rsid w:val="00450106"/>
    <w:rsid w:val="004C18D0"/>
    <w:rsid w:val="004F1ACA"/>
    <w:rsid w:val="00515B39"/>
    <w:rsid w:val="00547BA1"/>
    <w:rsid w:val="00563E9A"/>
    <w:rsid w:val="006072AA"/>
    <w:rsid w:val="00682E82"/>
    <w:rsid w:val="006842CE"/>
    <w:rsid w:val="00696F75"/>
    <w:rsid w:val="007110DB"/>
    <w:rsid w:val="007F4EB8"/>
    <w:rsid w:val="00844E5F"/>
    <w:rsid w:val="00865D31"/>
    <w:rsid w:val="008D1ED6"/>
    <w:rsid w:val="008D7FF9"/>
    <w:rsid w:val="00905798"/>
    <w:rsid w:val="009060D5"/>
    <w:rsid w:val="00917E0A"/>
    <w:rsid w:val="00965770"/>
    <w:rsid w:val="009937D9"/>
    <w:rsid w:val="009F7393"/>
    <w:rsid w:val="00A07001"/>
    <w:rsid w:val="00A47818"/>
    <w:rsid w:val="00A52FE0"/>
    <w:rsid w:val="00A6422D"/>
    <w:rsid w:val="00A94A4D"/>
    <w:rsid w:val="00AC282A"/>
    <w:rsid w:val="00AD2D81"/>
    <w:rsid w:val="00AF7863"/>
    <w:rsid w:val="00BB0CFF"/>
    <w:rsid w:val="00C2105E"/>
    <w:rsid w:val="00C71D5A"/>
    <w:rsid w:val="00CB3076"/>
    <w:rsid w:val="00D2597E"/>
    <w:rsid w:val="00D935BA"/>
    <w:rsid w:val="00DB5A79"/>
    <w:rsid w:val="00E154D2"/>
    <w:rsid w:val="00E662EA"/>
    <w:rsid w:val="00EA51B1"/>
    <w:rsid w:val="00F11529"/>
    <w:rsid w:val="00F41F35"/>
    <w:rsid w:val="00F511B2"/>
    <w:rsid w:val="00FD4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59BB"/>
  <w15:chartTrackingRefBased/>
  <w15:docId w15:val="{904699E3-BB68-4A95-A1FE-F0C7367A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62EA"/>
    <w:pPr>
      <w:ind w:left="720"/>
      <w:contextualSpacing/>
    </w:pPr>
  </w:style>
  <w:style w:type="table" w:styleId="Tabellenraster">
    <w:name w:val="Table Grid"/>
    <w:basedOn w:val="NormaleTabelle"/>
    <w:uiPriority w:val="59"/>
    <w:rsid w:val="00E66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71D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D5A"/>
  </w:style>
  <w:style w:type="paragraph" w:styleId="Fuzeile">
    <w:name w:val="footer"/>
    <w:basedOn w:val="Standard"/>
    <w:link w:val="FuzeileZchn"/>
    <w:uiPriority w:val="99"/>
    <w:unhideWhenUsed/>
    <w:rsid w:val="00C71D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1D5A"/>
  </w:style>
  <w:style w:type="character" w:styleId="Kommentarzeichen">
    <w:name w:val="annotation reference"/>
    <w:basedOn w:val="Absatz-Standardschriftart"/>
    <w:uiPriority w:val="99"/>
    <w:semiHidden/>
    <w:unhideWhenUsed/>
    <w:rsid w:val="00C71D5A"/>
    <w:rPr>
      <w:sz w:val="16"/>
      <w:szCs w:val="16"/>
    </w:rPr>
  </w:style>
  <w:style w:type="paragraph" w:styleId="Kommentartext">
    <w:name w:val="annotation text"/>
    <w:basedOn w:val="Standard"/>
    <w:link w:val="KommentartextZchn"/>
    <w:uiPriority w:val="99"/>
    <w:semiHidden/>
    <w:unhideWhenUsed/>
    <w:rsid w:val="00C71D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1D5A"/>
    <w:rPr>
      <w:sz w:val="20"/>
      <w:szCs w:val="20"/>
    </w:rPr>
  </w:style>
  <w:style w:type="paragraph" w:styleId="Kommentarthema">
    <w:name w:val="annotation subject"/>
    <w:basedOn w:val="Kommentartext"/>
    <w:next w:val="Kommentartext"/>
    <w:link w:val="KommentarthemaZchn"/>
    <w:uiPriority w:val="99"/>
    <w:semiHidden/>
    <w:unhideWhenUsed/>
    <w:rsid w:val="00C71D5A"/>
    <w:rPr>
      <w:b/>
      <w:bCs/>
    </w:rPr>
  </w:style>
  <w:style w:type="character" w:customStyle="1" w:styleId="KommentarthemaZchn">
    <w:name w:val="Kommentarthema Zchn"/>
    <w:basedOn w:val="KommentartextZchn"/>
    <w:link w:val="Kommentarthema"/>
    <w:uiPriority w:val="99"/>
    <w:semiHidden/>
    <w:rsid w:val="00C71D5A"/>
    <w:rPr>
      <w:b/>
      <w:bCs/>
      <w:sz w:val="20"/>
      <w:szCs w:val="20"/>
    </w:rPr>
  </w:style>
  <w:style w:type="paragraph" w:styleId="Sprechblasentext">
    <w:name w:val="Balloon Text"/>
    <w:basedOn w:val="Standard"/>
    <w:link w:val="SprechblasentextZchn"/>
    <w:uiPriority w:val="99"/>
    <w:semiHidden/>
    <w:unhideWhenUsed/>
    <w:rsid w:val="00C71D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1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Thillm Heinze Dr., Robin</dc:creator>
  <cp:keywords/>
  <dc:description/>
  <cp:lastModifiedBy>Geyer Carola (Gfaw)</cp:lastModifiedBy>
  <cp:revision>7</cp:revision>
  <dcterms:created xsi:type="dcterms:W3CDTF">2020-01-17T10:19:00Z</dcterms:created>
  <dcterms:modified xsi:type="dcterms:W3CDTF">2020-02-18T10:16:00Z</dcterms:modified>
</cp:coreProperties>
</file>